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F2A" w:rsidRPr="00E57E7E" w:rsidRDefault="00766F2A" w:rsidP="00E57E7E">
      <w:pPr>
        <w:jc w:val="center"/>
        <w:rPr>
          <w:rFonts w:eastAsia="맑은 고딕"/>
          <w:b/>
          <w:sz w:val="22"/>
        </w:rPr>
      </w:pPr>
      <w:r w:rsidRPr="00E57E7E">
        <w:rPr>
          <w:rFonts w:eastAsia="맑은 고딕" w:hint="eastAsia"/>
          <w:b/>
          <w:sz w:val="22"/>
        </w:rPr>
        <w:t>KUESIONER</w:t>
      </w:r>
      <w:r w:rsidR="00E57E7E" w:rsidRPr="00E57E7E">
        <w:rPr>
          <w:rFonts w:eastAsia="맑은 고딕" w:hint="eastAsia"/>
          <w:b/>
          <w:sz w:val="22"/>
        </w:rPr>
        <w:t xml:space="preserve"> INTEGRITAS </w:t>
      </w:r>
      <w:r w:rsidR="00E57E7E" w:rsidRPr="00E57E7E">
        <w:rPr>
          <w:rFonts w:eastAsia="맑은 고딕"/>
          <w:b/>
          <w:sz w:val="22"/>
        </w:rPr>
        <w:t>PUSAT PELAYANAN TENAGA KERJA ASING INCHEON</w:t>
      </w:r>
    </w:p>
    <w:p w:rsidR="00766F2A" w:rsidRPr="00766F2A" w:rsidRDefault="00766F2A">
      <w:pPr>
        <w:rPr>
          <w:rFonts w:eastAsia="맑은 고딕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7551"/>
      </w:tblGrid>
      <w:tr w:rsidR="00721695" w:rsidRPr="00766F2A" w:rsidTr="00766F2A">
        <w:tc>
          <w:tcPr>
            <w:tcW w:w="1465" w:type="dxa"/>
          </w:tcPr>
          <w:p w:rsidR="00721695" w:rsidRPr="00766F2A" w:rsidRDefault="001051A7" w:rsidP="00766F2A">
            <w:pPr>
              <w:jc w:val="center"/>
              <w:rPr>
                <w:b/>
              </w:rPr>
            </w:pPr>
            <w:r w:rsidRPr="00766F2A">
              <w:rPr>
                <w:rFonts w:hint="eastAsia"/>
                <w:b/>
              </w:rPr>
              <w:t>Kategori</w:t>
            </w:r>
          </w:p>
        </w:tc>
        <w:tc>
          <w:tcPr>
            <w:tcW w:w="7603" w:type="dxa"/>
          </w:tcPr>
          <w:p w:rsidR="00721695" w:rsidRPr="00766F2A" w:rsidRDefault="001051A7" w:rsidP="00766F2A">
            <w:pPr>
              <w:jc w:val="center"/>
              <w:rPr>
                <w:b/>
              </w:rPr>
            </w:pPr>
            <w:r w:rsidRPr="00766F2A">
              <w:rPr>
                <w:rFonts w:hint="eastAsia"/>
                <w:b/>
              </w:rPr>
              <w:t>Pertanyaan Surve</w:t>
            </w:r>
            <w:r w:rsidR="00FB2C20" w:rsidRPr="00766F2A">
              <w:rPr>
                <w:rFonts w:hint="eastAsia"/>
                <w:b/>
              </w:rPr>
              <w:t>i</w:t>
            </w:r>
          </w:p>
        </w:tc>
      </w:tr>
      <w:tr w:rsidR="00721695" w:rsidRPr="00721695" w:rsidTr="00766F2A">
        <w:tc>
          <w:tcPr>
            <w:tcW w:w="1465" w:type="dxa"/>
          </w:tcPr>
          <w:p w:rsidR="00721695" w:rsidRPr="00766F2A" w:rsidRDefault="00FB2C20" w:rsidP="006F4933">
            <w:pPr>
              <w:rPr>
                <w:b/>
              </w:rPr>
            </w:pPr>
            <w:r w:rsidRPr="00766F2A">
              <w:rPr>
                <w:rFonts w:hint="eastAsia"/>
                <w:b/>
              </w:rPr>
              <w:t>Transparansi</w:t>
            </w:r>
          </w:p>
        </w:tc>
        <w:tc>
          <w:tcPr>
            <w:tcW w:w="7603" w:type="dxa"/>
          </w:tcPr>
          <w:p w:rsidR="00721695" w:rsidRDefault="00FB2C20" w:rsidP="006F493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Dalam penanganan pekerjaan, apakah </w:t>
            </w:r>
            <w:r>
              <w:t xml:space="preserve">standar </w:t>
            </w:r>
            <w:r>
              <w:rPr>
                <w:rFonts w:hint="eastAsia"/>
              </w:rPr>
              <w:t>d</w:t>
            </w:r>
            <w:r>
              <w:t>an</w:t>
            </w:r>
            <w:r>
              <w:rPr>
                <w:rFonts w:hint="eastAsia"/>
              </w:rPr>
              <w:t xml:space="preserve"> prosesnya sudah transparan dan tersedia untuk umum</w:t>
            </w:r>
            <w:r w:rsidR="00721695" w:rsidRPr="00721695">
              <w:rPr>
                <w:rFonts w:hint="eastAsia"/>
              </w:rPr>
              <w:t>?</w:t>
            </w:r>
          </w:p>
          <w:tbl>
            <w:tblPr>
              <w:tblStyle w:val="a3"/>
              <w:tblW w:w="0" w:type="auto"/>
              <w:tblInd w:w="760" w:type="dxa"/>
              <w:tblLook w:val="04A0" w:firstRow="1" w:lastRow="0" w:firstColumn="1" w:lastColumn="0" w:noHBand="0" w:noVBand="1"/>
            </w:tblPr>
            <w:tblGrid>
              <w:gridCol w:w="941"/>
              <w:gridCol w:w="940"/>
              <w:gridCol w:w="925"/>
              <w:gridCol w:w="953"/>
              <w:gridCol w:w="925"/>
              <w:gridCol w:w="940"/>
              <w:gridCol w:w="941"/>
            </w:tblGrid>
            <w:tr w:rsidR="00766F2A" w:rsidTr="007D4AD2">
              <w:tc>
                <w:tcPr>
                  <w:tcW w:w="1053" w:type="dxa"/>
                </w:tcPr>
                <w:p w:rsidR="007D4AD2" w:rsidRPr="007D4AD2" w:rsidRDefault="00766F2A" w:rsidP="007D4AD2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Sangat Sangat Tidak Setuju</w:t>
                  </w:r>
                </w:p>
              </w:tc>
              <w:tc>
                <w:tcPr>
                  <w:tcW w:w="1053" w:type="dxa"/>
                </w:tcPr>
                <w:p w:rsidR="007D4AD2" w:rsidRPr="007D4AD2" w:rsidRDefault="00766F2A" w:rsidP="007D4AD2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Tidak Setuju</w:t>
                  </w:r>
                </w:p>
              </w:tc>
              <w:tc>
                <w:tcPr>
                  <w:tcW w:w="1053" w:type="dxa"/>
                </w:tcPr>
                <w:p w:rsidR="007D4AD2" w:rsidRPr="007D4AD2" w:rsidRDefault="00766F2A" w:rsidP="007D4AD2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Tidak Setuju</w:t>
                  </w:r>
                </w:p>
              </w:tc>
              <w:tc>
                <w:tcPr>
                  <w:tcW w:w="1053" w:type="dxa"/>
                </w:tcPr>
                <w:p w:rsidR="007D4AD2" w:rsidRPr="007D4AD2" w:rsidRDefault="00766F2A" w:rsidP="007D4AD2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Neutral</w:t>
                  </w:r>
                </w:p>
              </w:tc>
              <w:tc>
                <w:tcPr>
                  <w:tcW w:w="1053" w:type="dxa"/>
                </w:tcPr>
                <w:p w:rsidR="007D4AD2" w:rsidRPr="00766F2A" w:rsidRDefault="00766F2A" w:rsidP="007D4AD2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Setuju</w:t>
                  </w:r>
                </w:p>
              </w:tc>
              <w:tc>
                <w:tcPr>
                  <w:tcW w:w="1053" w:type="dxa"/>
                </w:tcPr>
                <w:p w:rsidR="007D4AD2" w:rsidRPr="00766F2A" w:rsidRDefault="00766F2A" w:rsidP="007D4AD2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Setuju</w:t>
                  </w:r>
                </w:p>
              </w:tc>
              <w:tc>
                <w:tcPr>
                  <w:tcW w:w="1054" w:type="dxa"/>
                </w:tcPr>
                <w:p w:rsidR="007D4AD2" w:rsidRPr="00766F2A" w:rsidRDefault="00766F2A" w:rsidP="007D4AD2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Sangat Setuju</w:t>
                  </w:r>
                </w:p>
              </w:tc>
            </w:tr>
            <w:tr w:rsidR="00766F2A" w:rsidTr="007D4AD2">
              <w:tc>
                <w:tcPr>
                  <w:tcW w:w="1053" w:type="dxa"/>
                </w:tcPr>
                <w:p w:rsidR="007D4AD2" w:rsidRPr="00766F2A" w:rsidRDefault="00766F2A" w:rsidP="007D4AD2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(1)</w:t>
                  </w:r>
                </w:p>
              </w:tc>
              <w:tc>
                <w:tcPr>
                  <w:tcW w:w="1053" w:type="dxa"/>
                </w:tcPr>
                <w:p w:rsidR="007D4AD2" w:rsidRPr="00766F2A" w:rsidRDefault="00766F2A" w:rsidP="007D4AD2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(2)</w:t>
                  </w:r>
                </w:p>
              </w:tc>
              <w:tc>
                <w:tcPr>
                  <w:tcW w:w="1053" w:type="dxa"/>
                </w:tcPr>
                <w:p w:rsidR="007D4AD2" w:rsidRPr="00766F2A" w:rsidRDefault="00766F2A" w:rsidP="007D4AD2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(3)</w:t>
                  </w:r>
                </w:p>
              </w:tc>
              <w:tc>
                <w:tcPr>
                  <w:tcW w:w="1053" w:type="dxa"/>
                </w:tcPr>
                <w:p w:rsidR="007D4AD2" w:rsidRPr="00766F2A" w:rsidRDefault="00766F2A" w:rsidP="007D4AD2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(4)</w:t>
                  </w:r>
                </w:p>
              </w:tc>
              <w:tc>
                <w:tcPr>
                  <w:tcW w:w="1053" w:type="dxa"/>
                </w:tcPr>
                <w:p w:rsidR="007D4AD2" w:rsidRPr="00766F2A" w:rsidRDefault="00766F2A" w:rsidP="007D4AD2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(5)</w:t>
                  </w:r>
                </w:p>
              </w:tc>
              <w:tc>
                <w:tcPr>
                  <w:tcW w:w="1053" w:type="dxa"/>
                </w:tcPr>
                <w:p w:rsidR="007D4AD2" w:rsidRPr="00766F2A" w:rsidRDefault="00766F2A" w:rsidP="007D4AD2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(6)</w:t>
                  </w:r>
                </w:p>
              </w:tc>
              <w:tc>
                <w:tcPr>
                  <w:tcW w:w="1054" w:type="dxa"/>
                </w:tcPr>
                <w:p w:rsidR="007D4AD2" w:rsidRPr="00766F2A" w:rsidRDefault="00766F2A" w:rsidP="007D4AD2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(7)</w:t>
                  </w:r>
                </w:p>
              </w:tc>
            </w:tr>
          </w:tbl>
          <w:p w:rsidR="007D4AD2" w:rsidRPr="00721695" w:rsidRDefault="007D4AD2" w:rsidP="007D4AD2">
            <w:pPr>
              <w:pStyle w:val="a4"/>
              <w:ind w:leftChars="0" w:left="760"/>
            </w:pPr>
          </w:p>
          <w:p w:rsidR="00721695" w:rsidRDefault="00FB2C20" w:rsidP="00FB2C20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Apakah proses standar penanganan pekerjaan realistis untuk ditaati</w:t>
            </w:r>
            <w:r w:rsidR="00721695" w:rsidRPr="00721695">
              <w:rPr>
                <w:rFonts w:hint="eastAsia"/>
              </w:rPr>
              <w:t>?</w:t>
            </w:r>
          </w:p>
          <w:tbl>
            <w:tblPr>
              <w:tblStyle w:val="a3"/>
              <w:tblW w:w="0" w:type="auto"/>
              <w:tblInd w:w="760" w:type="dxa"/>
              <w:tblLook w:val="04A0" w:firstRow="1" w:lastRow="0" w:firstColumn="1" w:lastColumn="0" w:noHBand="0" w:noVBand="1"/>
            </w:tblPr>
            <w:tblGrid>
              <w:gridCol w:w="941"/>
              <w:gridCol w:w="940"/>
              <w:gridCol w:w="925"/>
              <w:gridCol w:w="953"/>
              <w:gridCol w:w="925"/>
              <w:gridCol w:w="940"/>
              <w:gridCol w:w="941"/>
            </w:tblGrid>
            <w:tr w:rsidR="00766F2A" w:rsidTr="006424AE">
              <w:tc>
                <w:tcPr>
                  <w:tcW w:w="1053" w:type="dxa"/>
                </w:tcPr>
                <w:p w:rsidR="00766F2A" w:rsidRPr="007D4AD2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Sangat Sangat Tidak Setuju</w:t>
                  </w:r>
                </w:p>
              </w:tc>
              <w:tc>
                <w:tcPr>
                  <w:tcW w:w="1053" w:type="dxa"/>
                </w:tcPr>
                <w:p w:rsidR="00766F2A" w:rsidRPr="007D4AD2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Tidak Setuju</w:t>
                  </w:r>
                </w:p>
              </w:tc>
              <w:tc>
                <w:tcPr>
                  <w:tcW w:w="1053" w:type="dxa"/>
                </w:tcPr>
                <w:p w:rsidR="00766F2A" w:rsidRPr="007D4AD2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Tidak Setuju</w:t>
                  </w:r>
                </w:p>
              </w:tc>
              <w:tc>
                <w:tcPr>
                  <w:tcW w:w="1053" w:type="dxa"/>
                </w:tcPr>
                <w:p w:rsidR="00766F2A" w:rsidRPr="007D4AD2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Neutral</w:t>
                  </w:r>
                </w:p>
              </w:tc>
              <w:tc>
                <w:tcPr>
                  <w:tcW w:w="1053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Setuju</w:t>
                  </w:r>
                </w:p>
              </w:tc>
              <w:tc>
                <w:tcPr>
                  <w:tcW w:w="1053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Setuju</w:t>
                  </w:r>
                </w:p>
              </w:tc>
              <w:tc>
                <w:tcPr>
                  <w:tcW w:w="1054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Sangat Setuju</w:t>
                  </w:r>
                </w:p>
              </w:tc>
            </w:tr>
            <w:tr w:rsidR="00766F2A" w:rsidTr="006424AE">
              <w:tc>
                <w:tcPr>
                  <w:tcW w:w="1053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(1)</w:t>
                  </w:r>
                </w:p>
              </w:tc>
              <w:tc>
                <w:tcPr>
                  <w:tcW w:w="1053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(2)</w:t>
                  </w:r>
                </w:p>
              </w:tc>
              <w:tc>
                <w:tcPr>
                  <w:tcW w:w="1053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(3)</w:t>
                  </w:r>
                </w:p>
              </w:tc>
              <w:tc>
                <w:tcPr>
                  <w:tcW w:w="1053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(4)</w:t>
                  </w:r>
                </w:p>
              </w:tc>
              <w:tc>
                <w:tcPr>
                  <w:tcW w:w="1053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(5)</w:t>
                  </w:r>
                </w:p>
              </w:tc>
              <w:tc>
                <w:tcPr>
                  <w:tcW w:w="1053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(6)</w:t>
                  </w:r>
                </w:p>
              </w:tc>
              <w:tc>
                <w:tcPr>
                  <w:tcW w:w="1054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(7)</w:t>
                  </w:r>
                </w:p>
              </w:tc>
            </w:tr>
          </w:tbl>
          <w:p w:rsidR="00766F2A" w:rsidRPr="00721695" w:rsidRDefault="00766F2A" w:rsidP="00766F2A">
            <w:pPr>
              <w:pStyle w:val="a4"/>
              <w:ind w:leftChars="0" w:left="760"/>
            </w:pPr>
          </w:p>
        </w:tc>
      </w:tr>
      <w:tr w:rsidR="00721695" w:rsidRPr="00721695" w:rsidTr="00766F2A">
        <w:tc>
          <w:tcPr>
            <w:tcW w:w="1465" w:type="dxa"/>
          </w:tcPr>
          <w:p w:rsidR="00721695" w:rsidRPr="00766F2A" w:rsidRDefault="00FB2C20" w:rsidP="006F4933">
            <w:pPr>
              <w:rPr>
                <w:b/>
              </w:rPr>
            </w:pPr>
            <w:r w:rsidRPr="00766F2A">
              <w:rPr>
                <w:rFonts w:hint="eastAsia"/>
                <w:b/>
              </w:rPr>
              <w:t>Akuntabilitas</w:t>
            </w:r>
          </w:p>
        </w:tc>
        <w:tc>
          <w:tcPr>
            <w:tcW w:w="7603" w:type="dxa"/>
          </w:tcPr>
          <w:p w:rsidR="00721695" w:rsidRDefault="00F96446" w:rsidP="0072169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Apakah Anda secara aktif menangani pekerjaan seperti memberikan penjelasan yang cukup dan menjaga tenggat waktu</w:t>
            </w:r>
            <w:r w:rsidR="00721695" w:rsidRPr="00721695">
              <w:rPr>
                <w:rFonts w:hint="eastAsia"/>
              </w:rPr>
              <w:t>?</w:t>
            </w:r>
          </w:p>
          <w:tbl>
            <w:tblPr>
              <w:tblStyle w:val="a3"/>
              <w:tblW w:w="0" w:type="auto"/>
              <w:tblInd w:w="760" w:type="dxa"/>
              <w:tblLook w:val="04A0" w:firstRow="1" w:lastRow="0" w:firstColumn="1" w:lastColumn="0" w:noHBand="0" w:noVBand="1"/>
            </w:tblPr>
            <w:tblGrid>
              <w:gridCol w:w="941"/>
              <w:gridCol w:w="940"/>
              <w:gridCol w:w="925"/>
              <w:gridCol w:w="953"/>
              <w:gridCol w:w="925"/>
              <w:gridCol w:w="940"/>
              <w:gridCol w:w="941"/>
            </w:tblGrid>
            <w:tr w:rsidR="00766F2A" w:rsidTr="006424AE">
              <w:tc>
                <w:tcPr>
                  <w:tcW w:w="1053" w:type="dxa"/>
                </w:tcPr>
                <w:p w:rsidR="00766F2A" w:rsidRPr="007D4AD2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Sangat Sangat Tidak Setuju</w:t>
                  </w:r>
                </w:p>
              </w:tc>
              <w:tc>
                <w:tcPr>
                  <w:tcW w:w="1053" w:type="dxa"/>
                </w:tcPr>
                <w:p w:rsidR="00766F2A" w:rsidRPr="007D4AD2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Tidak Setuju</w:t>
                  </w:r>
                </w:p>
              </w:tc>
              <w:tc>
                <w:tcPr>
                  <w:tcW w:w="1053" w:type="dxa"/>
                </w:tcPr>
                <w:p w:rsidR="00766F2A" w:rsidRPr="007D4AD2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Tidak Setuju</w:t>
                  </w:r>
                </w:p>
              </w:tc>
              <w:tc>
                <w:tcPr>
                  <w:tcW w:w="1053" w:type="dxa"/>
                </w:tcPr>
                <w:p w:rsidR="00766F2A" w:rsidRPr="007D4AD2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Neutral</w:t>
                  </w:r>
                </w:p>
              </w:tc>
              <w:tc>
                <w:tcPr>
                  <w:tcW w:w="1053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Setuju</w:t>
                  </w:r>
                </w:p>
              </w:tc>
              <w:tc>
                <w:tcPr>
                  <w:tcW w:w="1053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Setuju</w:t>
                  </w:r>
                </w:p>
              </w:tc>
              <w:tc>
                <w:tcPr>
                  <w:tcW w:w="1054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Sangat Setuju</w:t>
                  </w:r>
                </w:p>
              </w:tc>
            </w:tr>
            <w:tr w:rsidR="00766F2A" w:rsidTr="006424AE">
              <w:tc>
                <w:tcPr>
                  <w:tcW w:w="1053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(1)</w:t>
                  </w:r>
                </w:p>
              </w:tc>
              <w:tc>
                <w:tcPr>
                  <w:tcW w:w="1053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(2)</w:t>
                  </w:r>
                </w:p>
              </w:tc>
              <w:tc>
                <w:tcPr>
                  <w:tcW w:w="1053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(3)</w:t>
                  </w:r>
                </w:p>
              </w:tc>
              <w:tc>
                <w:tcPr>
                  <w:tcW w:w="1053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(4)</w:t>
                  </w:r>
                </w:p>
              </w:tc>
              <w:tc>
                <w:tcPr>
                  <w:tcW w:w="1053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(5)</w:t>
                  </w:r>
                </w:p>
              </w:tc>
              <w:tc>
                <w:tcPr>
                  <w:tcW w:w="1053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(6)</w:t>
                  </w:r>
                </w:p>
              </w:tc>
              <w:tc>
                <w:tcPr>
                  <w:tcW w:w="1054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(7)</w:t>
                  </w:r>
                </w:p>
              </w:tc>
            </w:tr>
          </w:tbl>
          <w:p w:rsidR="00766F2A" w:rsidRPr="00721695" w:rsidRDefault="00766F2A" w:rsidP="00766F2A">
            <w:pPr>
              <w:pStyle w:val="a4"/>
              <w:ind w:leftChars="0" w:left="760"/>
            </w:pPr>
          </w:p>
          <w:p w:rsidR="00721695" w:rsidRDefault="00F96446" w:rsidP="005A792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Apakah ada karyawan </w:t>
            </w:r>
            <w:r w:rsidR="005A7929">
              <w:rPr>
                <w:rFonts w:hint="eastAsia"/>
              </w:rPr>
              <w:t>terkait</w:t>
            </w:r>
            <w:r>
              <w:rPr>
                <w:rFonts w:hint="eastAsia"/>
              </w:rPr>
              <w:t xml:space="preserve"> yang menyalahgunakan hak saat melaksanakan pekerjaan</w:t>
            </w:r>
            <w:r w:rsidR="00721695" w:rsidRPr="00721695">
              <w:rPr>
                <w:rFonts w:hint="eastAsia"/>
              </w:rPr>
              <w:t>?</w:t>
            </w:r>
          </w:p>
          <w:tbl>
            <w:tblPr>
              <w:tblStyle w:val="a3"/>
              <w:tblW w:w="0" w:type="auto"/>
              <w:tblInd w:w="760" w:type="dxa"/>
              <w:tblLook w:val="04A0" w:firstRow="1" w:lastRow="0" w:firstColumn="1" w:lastColumn="0" w:noHBand="0" w:noVBand="1"/>
            </w:tblPr>
            <w:tblGrid>
              <w:gridCol w:w="941"/>
              <w:gridCol w:w="940"/>
              <w:gridCol w:w="925"/>
              <w:gridCol w:w="953"/>
              <w:gridCol w:w="925"/>
              <w:gridCol w:w="940"/>
              <w:gridCol w:w="941"/>
            </w:tblGrid>
            <w:tr w:rsidR="00766F2A" w:rsidTr="006424AE">
              <w:tc>
                <w:tcPr>
                  <w:tcW w:w="1053" w:type="dxa"/>
                </w:tcPr>
                <w:p w:rsidR="00766F2A" w:rsidRPr="007D4AD2" w:rsidRDefault="00526B3F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Sangat Setuju</w:t>
                  </w:r>
                  <w:bookmarkStart w:id="0" w:name="_GoBack"/>
                  <w:bookmarkEnd w:id="0"/>
                </w:p>
              </w:tc>
              <w:tc>
                <w:tcPr>
                  <w:tcW w:w="1053" w:type="dxa"/>
                </w:tcPr>
                <w:p w:rsidR="00766F2A" w:rsidRPr="007D4AD2" w:rsidRDefault="00526B3F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Setuju</w:t>
                  </w:r>
                </w:p>
              </w:tc>
              <w:tc>
                <w:tcPr>
                  <w:tcW w:w="1053" w:type="dxa"/>
                </w:tcPr>
                <w:p w:rsidR="00766F2A" w:rsidRPr="007D4AD2" w:rsidRDefault="00526B3F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Setuju</w:t>
                  </w:r>
                </w:p>
              </w:tc>
              <w:tc>
                <w:tcPr>
                  <w:tcW w:w="1053" w:type="dxa"/>
                </w:tcPr>
                <w:p w:rsidR="00766F2A" w:rsidRPr="007D4AD2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Neutral</w:t>
                  </w:r>
                </w:p>
              </w:tc>
              <w:tc>
                <w:tcPr>
                  <w:tcW w:w="1053" w:type="dxa"/>
                </w:tcPr>
                <w:p w:rsidR="00766F2A" w:rsidRPr="00766F2A" w:rsidRDefault="00526B3F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Tidak Setuju</w:t>
                  </w:r>
                </w:p>
              </w:tc>
              <w:tc>
                <w:tcPr>
                  <w:tcW w:w="1053" w:type="dxa"/>
                </w:tcPr>
                <w:p w:rsidR="00766F2A" w:rsidRPr="00766F2A" w:rsidRDefault="00526B3F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Tidak Setuju</w:t>
                  </w:r>
                </w:p>
              </w:tc>
              <w:tc>
                <w:tcPr>
                  <w:tcW w:w="1054" w:type="dxa"/>
                </w:tcPr>
                <w:p w:rsidR="00766F2A" w:rsidRPr="00766F2A" w:rsidRDefault="00526B3F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Sangat Sangat Tidak Setuju</w:t>
                  </w:r>
                </w:p>
              </w:tc>
            </w:tr>
            <w:tr w:rsidR="00766F2A" w:rsidTr="006424AE">
              <w:tc>
                <w:tcPr>
                  <w:tcW w:w="1053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(1)</w:t>
                  </w:r>
                </w:p>
              </w:tc>
              <w:tc>
                <w:tcPr>
                  <w:tcW w:w="1053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(2)</w:t>
                  </w:r>
                </w:p>
              </w:tc>
              <w:tc>
                <w:tcPr>
                  <w:tcW w:w="1053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(3)</w:t>
                  </w:r>
                </w:p>
              </w:tc>
              <w:tc>
                <w:tcPr>
                  <w:tcW w:w="1053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(4)</w:t>
                  </w:r>
                </w:p>
              </w:tc>
              <w:tc>
                <w:tcPr>
                  <w:tcW w:w="1053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(5)</w:t>
                  </w:r>
                </w:p>
              </w:tc>
              <w:tc>
                <w:tcPr>
                  <w:tcW w:w="1053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(6)</w:t>
                  </w:r>
                </w:p>
              </w:tc>
              <w:tc>
                <w:tcPr>
                  <w:tcW w:w="1054" w:type="dxa"/>
                </w:tcPr>
                <w:p w:rsidR="00766F2A" w:rsidRPr="00766F2A" w:rsidRDefault="00766F2A" w:rsidP="00766F2A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(7)</w:t>
                  </w:r>
                </w:p>
              </w:tc>
            </w:tr>
          </w:tbl>
          <w:p w:rsidR="00766F2A" w:rsidRPr="00721695" w:rsidRDefault="00766F2A" w:rsidP="00766F2A">
            <w:pPr>
              <w:pStyle w:val="a4"/>
              <w:ind w:leftChars="0" w:left="760"/>
            </w:pPr>
          </w:p>
        </w:tc>
      </w:tr>
      <w:tr w:rsidR="00721695" w:rsidRPr="00721695" w:rsidTr="00766F2A">
        <w:tc>
          <w:tcPr>
            <w:tcW w:w="1465" w:type="dxa"/>
          </w:tcPr>
          <w:p w:rsidR="00721695" w:rsidRPr="00766F2A" w:rsidRDefault="00FB2C20" w:rsidP="006F4933">
            <w:pPr>
              <w:rPr>
                <w:b/>
              </w:rPr>
            </w:pPr>
            <w:r w:rsidRPr="00766F2A">
              <w:rPr>
                <w:rFonts w:hint="eastAsia"/>
                <w:b/>
              </w:rPr>
              <w:t>Persepsi Korupsi</w:t>
            </w:r>
          </w:p>
        </w:tc>
        <w:tc>
          <w:tcPr>
            <w:tcW w:w="7603" w:type="dxa"/>
          </w:tcPr>
          <w:p w:rsidR="00721695" w:rsidRDefault="008C30D9" w:rsidP="0072169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Apakah ada kasus di mana karyawan </w:t>
            </w:r>
            <w:r w:rsidR="005A7929">
              <w:rPr>
                <w:rFonts w:hint="eastAsia"/>
              </w:rPr>
              <w:t>terkait</w:t>
            </w:r>
            <w:r>
              <w:rPr>
                <w:rFonts w:hint="eastAsia"/>
              </w:rPr>
              <w:t xml:space="preserve"> </w:t>
            </w:r>
            <w:r>
              <w:t>member</w:t>
            </w:r>
            <w:r>
              <w:rPr>
                <w:rFonts w:hint="eastAsia"/>
              </w:rPr>
              <w:t>i preferensi tidak adil kepada orang-orang tertentu</w:t>
            </w:r>
            <w:r w:rsidR="00721695" w:rsidRPr="00721695">
              <w:rPr>
                <w:rFonts w:hint="eastAsia"/>
              </w:rPr>
              <w:t>?</w:t>
            </w:r>
          </w:p>
          <w:tbl>
            <w:tblPr>
              <w:tblStyle w:val="a3"/>
              <w:tblW w:w="0" w:type="auto"/>
              <w:tblInd w:w="760" w:type="dxa"/>
              <w:tblLook w:val="04A0" w:firstRow="1" w:lastRow="0" w:firstColumn="1" w:lastColumn="0" w:noHBand="0" w:noVBand="1"/>
            </w:tblPr>
            <w:tblGrid>
              <w:gridCol w:w="941"/>
              <w:gridCol w:w="940"/>
              <w:gridCol w:w="925"/>
              <w:gridCol w:w="953"/>
              <w:gridCol w:w="925"/>
              <w:gridCol w:w="940"/>
              <w:gridCol w:w="941"/>
            </w:tblGrid>
            <w:tr w:rsidR="00526B3F" w:rsidTr="00526B3F">
              <w:tc>
                <w:tcPr>
                  <w:tcW w:w="941" w:type="dxa"/>
                </w:tcPr>
                <w:p w:rsidR="00526B3F" w:rsidRPr="007D4AD2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Sangat Setuju</w:t>
                  </w:r>
                </w:p>
              </w:tc>
              <w:tc>
                <w:tcPr>
                  <w:tcW w:w="940" w:type="dxa"/>
                </w:tcPr>
                <w:p w:rsidR="00526B3F" w:rsidRPr="007D4AD2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Setuju</w:t>
                  </w:r>
                </w:p>
              </w:tc>
              <w:tc>
                <w:tcPr>
                  <w:tcW w:w="925" w:type="dxa"/>
                </w:tcPr>
                <w:p w:rsidR="00526B3F" w:rsidRPr="007D4AD2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Setuju</w:t>
                  </w:r>
                </w:p>
              </w:tc>
              <w:tc>
                <w:tcPr>
                  <w:tcW w:w="953" w:type="dxa"/>
                </w:tcPr>
                <w:p w:rsidR="00526B3F" w:rsidRPr="007D4AD2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Neutral</w:t>
                  </w:r>
                </w:p>
              </w:tc>
              <w:tc>
                <w:tcPr>
                  <w:tcW w:w="925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Tidak Setuju</w:t>
                  </w:r>
                </w:p>
              </w:tc>
              <w:tc>
                <w:tcPr>
                  <w:tcW w:w="940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Tidak Setuju</w:t>
                  </w:r>
                </w:p>
              </w:tc>
              <w:tc>
                <w:tcPr>
                  <w:tcW w:w="941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Sangat Sangat Tidak Setuju</w:t>
                  </w:r>
                </w:p>
              </w:tc>
            </w:tr>
            <w:tr w:rsidR="00526B3F" w:rsidTr="00526B3F">
              <w:tc>
                <w:tcPr>
                  <w:tcW w:w="941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(1)</w:t>
                  </w:r>
                </w:p>
              </w:tc>
              <w:tc>
                <w:tcPr>
                  <w:tcW w:w="940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(2)</w:t>
                  </w:r>
                </w:p>
              </w:tc>
              <w:tc>
                <w:tcPr>
                  <w:tcW w:w="925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(3)</w:t>
                  </w:r>
                </w:p>
              </w:tc>
              <w:tc>
                <w:tcPr>
                  <w:tcW w:w="953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(4)</w:t>
                  </w:r>
                </w:p>
              </w:tc>
              <w:tc>
                <w:tcPr>
                  <w:tcW w:w="925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(5)</w:t>
                  </w:r>
                </w:p>
              </w:tc>
              <w:tc>
                <w:tcPr>
                  <w:tcW w:w="940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(6)</w:t>
                  </w:r>
                </w:p>
              </w:tc>
              <w:tc>
                <w:tcPr>
                  <w:tcW w:w="941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(7)</w:t>
                  </w:r>
                </w:p>
              </w:tc>
            </w:tr>
          </w:tbl>
          <w:p w:rsidR="00766F2A" w:rsidRPr="00721695" w:rsidRDefault="00766F2A" w:rsidP="00766F2A">
            <w:pPr>
              <w:pStyle w:val="a4"/>
              <w:ind w:leftChars="0" w:left="760"/>
            </w:pPr>
          </w:p>
          <w:p w:rsidR="00721695" w:rsidRDefault="00147A4B" w:rsidP="00147A4B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Apakah hubungan alam, pendidikan, darah mempengaruhi karyawan </w:t>
            </w:r>
            <w:r w:rsidR="005A7929">
              <w:rPr>
                <w:rFonts w:hint="eastAsia"/>
              </w:rPr>
              <w:t>terkait</w:t>
            </w:r>
            <w:r>
              <w:rPr>
                <w:rFonts w:hint="eastAsia"/>
              </w:rPr>
              <w:t xml:space="preserve"> dalam melaksanakan pekerjaan?</w:t>
            </w:r>
          </w:p>
          <w:tbl>
            <w:tblPr>
              <w:tblStyle w:val="a3"/>
              <w:tblW w:w="0" w:type="auto"/>
              <w:tblInd w:w="760" w:type="dxa"/>
              <w:tblLook w:val="04A0" w:firstRow="1" w:lastRow="0" w:firstColumn="1" w:lastColumn="0" w:noHBand="0" w:noVBand="1"/>
            </w:tblPr>
            <w:tblGrid>
              <w:gridCol w:w="941"/>
              <w:gridCol w:w="940"/>
              <w:gridCol w:w="925"/>
              <w:gridCol w:w="953"/>
              <w:gridCol w:w="925"/>
              <w:gridCol w:w="940"/>
              <w:gridCol w:w="941"/>
            </w:tblGrid>
            <w:tr w:rsidR="00526B3F" w:rsidTr="00526B3F">
              <w:tc>
                <w:tcPr>
                  <w:tcW w:w="941" w:type="dxa"/>
                </w:tcPr>
                <w:p w:rsidR="00526B3F" w:rsidRPr="007D4AD2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lastRenderedPageBreak/>
                    <w:t>Sangat Sangat Setuju</w:t>
                  </w:r>
                </w:p>
              </w:tc>
              <w:tc>
                <w:tcPr>
                  <w:tcW w:w="940" w:type="dxa"/>
                </w:tcPr>
                <w:p w:rsidR="00526B3F" w:rsidRPr="007D4AD2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Setuju</w:t>
                  </w:r>
                </w:p>
              </w:tc>
              <w:tc>
                <w:tcPr>
                  <w:tcW w:w="925" w:type="dxa"/>
                </w:tcPr>
                <w:p w:rsidR="00526B3F" w:rsidRPr="007D4AD2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Setuju</w:t>
                  </w:r>
                </w:p>
              </w:tc>
              <w:tc>
                <w:tcPr>
                  <w:tcW w:w="953" w:type="dxa"/>
                </w:tcPr>
                <w:p w:rsidR="00526B3F" w:rsidRPr="007D4AD2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Neutral</w:t>
                  </w:r>
                </w:p>
              </w:tc>
              <w:tc>
                <w:tcPr>
                  <w:tcW w:w="925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Tidak Setuju</w:t>
                  </w:r>
                </w:p>
              </w:tc>
              <w:tc>
                <w:tcPr>
                  <w:tcW w:w="940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Tidak Setuju</w:t>
                  </w:r>
                </w:p>
              </w:tc>
              <w:tc>
                <w:tcPr>
                  <w:tcW w:w="941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Sangat Sangat Tidak Setuju</w:t>
                  </w:r>
                </w:p>
              </w:tc>
            </w:tr>
            <w:tr w:rsidR="00526B3F" w:rsidTr="00526B3F">
              <w:tc>
                <w:tcPr>
                  <w:tcW w:w="941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(1)</w:t>
                  </w:r>
                </w:p>
              </w:tc>
              <w:tc>
                <w:tcPr>
                  <w:tcW w:w="940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(2)</w:t>
                  </w:r>
                </w:p>
              </w:tc>
              <w:tc>
                <w:tcPr>
                  <w:tcW w:w="925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(3)</w:t>
                  </w:r>
                </w:p>
              </w:tc>
              <w:tc>
                <w:tcPr>
                  <w:tcW w:w="953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(4)</w:t>
                  </w:r>
                </w:p>
              </w:tc>
              <w:tc>
                <w:tcPr>
                  <w:tcW w:w="925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(5)</w:t>
                  </w:r>
                </w:p>
              </w:tc>
              <w:tc>
                <w:tcPr>
                  <w:tcW w:w="940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(6)</w:t>
                  </w:r>
                </w:p>
              </w:tc>
              <w:tc>
                <w:tcPr>
                  <w:tcW w:w="941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(7)</w:t>
                  </w:r>
                </w:p>
              </w:tc>
            </w:tr>
          </w:tbl>
          <w:p w:rsidR="00766F2A" w:rsidRPr="00721695" w:rsidRDefault="00766F2A" w:rsidP="00766F2A">
            <w:pPr>
              <w:pStyle w:val="a4"/>
              <w:ind w:leftChars="0" w:left="760"/>
            </w:pPr>
          </w:p>
          <w:p w:rsidR="00721695" w:rsidRDefault="005A7929" w:rsidP="0072169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Apakah karyawan terkait mempengaruhi atau melakukan permintaan yang berlebihan kepada pihak eksternal?</w:t>
            </w:r>
          </w:p>
          <w:tbl>
            <w:tblPr>
              <w:tblStyle w:val="a3"/>
              <w:tblW w:w="0" w:type="auto"/>
              <w:tblInd w:w="760" w:type="dxa"/>
              <w:tblLook w:val="04A0" w:firstRow="1" w:lastRow="0" w:firstColumn="1" w:lastColumn="0" w:noHBand="0" w:noVBand="1"/>
            </w:tblPr>
            <w:tblGrid>
              <w:gridCol w:w="941"/>
              <w:gridCol w:w="940"/>
              <w:gridCol w:w="925"/>
              <w:gridCol w:w="953"/>
              <w:gridCol w:w="925"/>
              <w:gridCol w:w="940"/>
              <w:gridCol w:w="941"/>
            </w:tblGrid>
            <w:tr w:rsidR="00526B3F" w:rsidTr="00526B3F">
              <w:tc>
                <w:tcPr>
                  <w:tcW w:w="941" w:type="dxa"/>
                </w:tcPr>
                <w:p w:rsidR="00526B3F" w:rsidRPr="007D4AD2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Sangat Setuju</w:t>
                  </w:r>
                </w:p>
              </w:tc>
              <w:tc>
                <w:tcPr>
                  <w:tcW w:w="940" w:type="dxa"/>
                </w:tcPr>
                <w:p w:rsidR="00526B3F" w:rsidRPr="007D4AD2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Setuju</w:t>
                  </w:r>
                </w:p>
              </w:tc>
              <w:tc>
                <w:tcPr>
                  <w:tcW w:w="925" w:type="dxa"/>
                </w:tcPr>
                <w:p w:rsidR="00526B3F" w:rsidRPr="007D4AD2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Setuju</w:t>
                  </w:r>
                </w:p>
              </w:tc>
              <w:tc>
                <w:tcPr>
                  <w:tcW w:w="953" w:type="dxa"/>
                </w:tcPr>
                <w:p w:rsidR="00526B3F" w:rsidRPr="007D4AD2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Neutral</w:t>
                  </w:r>
                </w:p>
              </w:tc>
              <w:tc>
                <w:tcPr>
                  <w:tcW w:w="925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Tidak Setuju</w:t>
                  </w:r>
                </w:p>
              </w:tc>
              <w:tc>
                <w:tcPr>
                  <w:tcW w:w="940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Tidak Setuju</w:t>
                  </w:r>
                </w:p>
              </w:tc>
              <w:tc>
                <w:tcPr>
                  <w:tcW w:w="941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Sangat Sangat Tidak Setuju</w:t>
                  </w:r>
                </w:p>
              </w:tc>
            </w:tr>
            <w:tr w:rsidR="00526B3F" w:rsidTr="00526B3F">
              <w:tc>
                <w:tcPr>
                  <w:tcW w:w="941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(1)</w:t>
                  </w:r>
                </w:p>
              </w:tc>
              <w:tc>
                <w:tcPr>
                  <w:tcW w:w="940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(2)</w:t>
                  </w:r>
                </w:p>
              </w:tc>
              <w:tc>
                <w:tcPr>
                  <w:tcW w:w="925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(3)</w:t>
                  </w:r>
                </w:p>
              </w:tc>
              <w:tc>
                <w:tcPr>
                  <w:tcW w:w="953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(4)</w:t>
                  </w:r>
                </w:p>
              </w:tc>
              <w:tc>
                <w:tcPr>
                  <w:tcW w:w="925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(5)</w:t>
                  </w:r>
                </w:p>
              </w:tc>
              <w:tc>
                <w:tcPr>
                  <w:tcW w:w="940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(6)</w:t>
                  </w:r>
                </w:p>
              </w:tc>
              <w:tc>
                <w:tcPr>
                  <w:tcW w:w="941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(7)</w:t>
                  </w:r>
                </w:p>
              </w:tc>
            </w:tr>
          </w:tbl>
          <w:p w:rsidR="00766F2A" w:rsidRPr="00721695" w:rsidRDefault="00766F2A" w:rsidP="00766F2A">
            <w:pPr>
              <w:pStyle w:val="a4"/>
              <w:ind w:leftChars="0" w:left="760"/>
            </w:pPr>
          </w:p>
          <w:p w:rsidR="00721695" w:rsidRDefault="005A7929" w:rsidP="005A792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Apakah karyawan terkait melakukan pekerjaan dengan tidak adil demi keuntungan pribadi</w:t>
            </w:r>
            <w:r w:rsidR="00721695" w:rsidRPr="00721695">
              <w:rPr>
                <w:rFonts w:hint="eastAsia"/>
              </w:rPr>
              <w:t>?</w:t>
            </w:r>
          </w:p>
          <w:tbl>
            <w:tblPr>
              <w:tblStyle w:val="a3"/>
              <w:tblW w:w="0" w:type="auto"/>
              <w:tblInd w:w="760" w:type="dxa"/>
              <w:tblLook w:val="04A0" w:firstRow="1" w:lastRow="0" w:firstColumn="1" w:lastColumn="0" w:noHBand="0" w:noVBand="1"/>
            </w:tblPr>
            <w:tblGrid>
              <w:gridCol w:w="941"/>
              <w:gridCol w:w="940"/>
              <w:gridCol w:w="925"/>
              <w:gridCol w:w="953"/>
              <w:gridCol w:w="925"/>
              <w:gridCol w:w="940"/>
              <w:gridCol w:w="941"/>
            </w:tblGrid>
            <w:tr w:rsidR="00526B3F" w:rsidTr="00526B3F">
              <w:tc>
                <w:tcPr>
                  <w:tcW w:w="941" w:type="dxa"/>
                </w:tcPr>
                <w:p w:rsidR="00526B3F" w:rsidRPr="007D4AD2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Sangat Setuju</w:t>
                  </w:r>
                </w:p>
              </w:tc>
              <w:tc>
                <w:tcPr>
                  <w:tcW w:w="940" w:type="dxa"/>
                </w:tcPr>
                <w:p w:rsidR="00526B3F" w:rsidRPr="007D4AD2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Setuju</w:t>
                  </w:r>
                </w:p>
              </w:tc>
              <w:tc>
                <w:tcPr>
                  <w:tcW w:w="925" w:type="dxa"/>
                </w:tcPr>
                <w:p w:rsidR="00526B3F" w:rsidRPr="007D4AD2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Setuju</w:t>
                  </w:r>
                </w:p>
              </w:tc>
              <w:tc>
                <w:tcPr>
                  <w:tcW w:w="953" w:type="dxa"/>
                </w:tcPr>
                <w:p w:rsidR="00526B3F" w:rsidRPr="007D4AD2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Neutral</w:t>
                  </w:r>
                </w:p>
              </w:tc>
              <w:tc>
                <w:tcPr>
                  <w:tcW w:w="925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Tidak Setuju</w:t>
                  </w:r>
                </w:p>
              </w:tc>
              <w:tc>
                <w:tcPr>
                  <w:tcW w:w="940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Sangat Tidak Setuju</w:t>
                  </w:r>
                </w:p>
              </w:tc>
              <w:tc>
                <w:tcPr>
                  <w:tcW w:w="941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/>
                      <w:sz w:val="16"/>
                    </w:rPr>
                    <w:t>Sangat Sangat Tidak Setuju</w:t>
                  </w:r>
                </w:p>
              </w:tc>
            </w:tr>
            <w:tr w:rsidR="00526B3F" w:rsidTr="00526B3F">
              <w:tc>
                <w:tcPr>
                  <w:tcW w:w="941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(1)</w:t>
                  </w:r>
                </w:p>
              </w:tc>
              <w:tc>
                <w:tcPr>
                  <w:tcW w:w="940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(2)</w:t>
                  </w:r>
                </w:p>
              </w:tc>
              <w:tc>
                <w:tcPr>
                  <w:tcW w:w="925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(3)</w:t>
                  </w:r>
                </w:p>
              </w:tc>
              <w:tc>
                <w:tcPr>
                  <w:tcW w:w="953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(4)</w:t>
                  </w:r>
                </w:p>
              </w:tc>
              <w:tc>
                <w:tcPr>
                  <w:tcW w:w="925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(5)</w:t>
                  </w:r>
                </w:p>
              </w:tc>
              <w:tc>
                <w:tcPr>
                  <w:tcW w:w="940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(6)</w:t>
                  </w:r>
                </w:p>
              </w:tc>
              <w:tc>
                <w:tcPr>
                  <w:tcW w:w="941" w:type="dxa"/>
                </w:tcPr>
                <w:p w:rsidR="00526B3F" w:rsidRPr="00766F2A" w:rsidRDefault="00526B3F" w:rsidP="00526B3F">
                  <w:pPr>
                    <w:pStyle w:val="a4"/>
                    <w:ind w:leftChars="0" w:left="0"/>
                    <w:jc w:val="center"/>
                    <w:rPr>
                      <w:rFonts w:eastAsia="맑은 고딕"/>
                      <w:sz w:val="16"/>
                    </w:rPr>
                  </w:pPr>
                  <w:r>
                    <w:rPr>
                      <w:rFonts w:eastAsia="맑은 고딕" w:hint="eastAsia"/>
                      <w:sz w:val="16"/>
                    </w:rPr>
                    <w:t>(7)</w:t>
                  </w:r>
                </w:p>
              </w:tc>
            </w:tr>
          </w:tbl>
          <w:p w:rsidR="00766F2A" w:rsidRPr="00721695" w:rsidRDefault="00766F2A" w:rsidP="00766F2A">
            <w:pPr>
              <w:pStyle w:val="a4"/>
              <w:ind w:leftChars="0" w:left="760"/>
            </w:pPr>
          </w:p>
        </w:tc>
      </w:tr>
      <w:tr w:rsidR="00721695" w:rsidRPr="00721695" w:rsidTr="00766F2A">
        <w:tc>
          <w:tcPr>
            <w:tcW w:w="1465" w:type="dxa"/>
          </w:tcPr>
          <w:p w:rsidR="00721695" w:rsidRPr="00766F2A" w:rsidRDefault="00FB2C20" w:rsidP="006F4933">
            <w:pPr>
              <w:rPr>
                <w:b/>
              </w:rPr>
            </w:pPr>
            <w:r w:rsidRPr="00766F2A">
              <w:rPr>
                <w:rFonts w:hint="eastAsia"/>
                <w:b/>
              </w:rPr>
              <w:lastRenderedPageBreak/>
              <w:t>Terkait permohonan ilegal</w:t>
            </w:r>
          </w:p>
        </w:tc>
        <w:tc>
          <w:tcPr>
            <w:tcW w:w="7603" w:type="dxa"/>
          </w:tcPr>
          <w:p w:rsidR="00721695" w:rsidRPr="00721695" w:rsidRDefault="00082CB6" w:rsidP="0072169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Mohon tuliskan satu hal secara spesifik yang harus diperbaiki secara sistem untuk mencegah korupsi pejabat publik dalam melaksanakan pekerjaannya</w:t>
            </w:r>
            <w:r w:rsidR="00721695" w:rsidRPr="00721695">
              <w:rPr>
                <w:rFonts w:hint="eastAsia"/>
              </w:rPr>
              <w:t>.</w:t>
            </w:r>
          </w:p>
          <w:p w:rsidR="00721695" w:rsidRPr="00721695" w:rsidRDefault="00082CB6" w:rsidP="00082CB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Menurut Anda, apakah permintaan oleh pejabat internal maupun eksternal agar suatu pekerjaan dikerjakan dengan baik/diprioritaskan sering terjadi</w:t>
            </w:r>
            <w:r w:rsidR="00721695" w:rsidRPr="00721695">
              <w:rPr>
                <w:rFonts w:hint="eastAsia"/>
              </w:rPr>
              <w:t>?</w:t>
            </w:r>
          </w:p>
        </w:tc>
      </w:tr>
    </w:tbl>
    <w:p w:rsidR="00835EAD" w:rsidRDefault="00835EAD">
      <w:pPr>
        <w:rPr>
          <w:rFonts w:eastAsia="맑은 고딕"/>
        </w:rPr>
      </w:pPr>
    </w:p>
    <w:p w:rsidR="00E57E7E" w:rsidRPr="00E57E7E" w:rsidRDefault="00E57E7E" w:rsidP="00E57E7E">
      <w:pPr>
        <w:jc w:val="center"/>
        <w:rPr>
          <w:rFonts w:eastAsia="맑은 고딕"/>
          <w:b/>
        </w:rPr>
      </w:pPr>
      <w:r>
        <w:rPr>
          <w:rFonts w:eastAsia="맑은 고딕" w:hint="eastAsia"/>
          <w:b/>
        </w:rPr>
        <w:t xml:space="preserve">Terimakasih Telah Menjawab </w:t>
      </w:r>
      <w:r>
        <w:rPr>
          <w:rFonts w:eastAsia="맑은 고딕"/>
          <w:b/>
        </w:rPr>
        <w:t>K</w:t>
      </w:r>
      <w:r>
        <w:rPr>
          <w:rFonts w:eastAsia="맑은 고딕" w:hint="eastAsia"/>
          <w:b/>
        </w:rPr>
        <w:t>uesioner</w:t>
      </w:r>
    </w:p>
    <w:sectPr w:rsidR="00E57E7E" w:rsidRPr="00E57E7E" w:rsidSect="00FC101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323" w:rsidRDefault="00EB6323" w:rsidP="00766F2A">
      <w:pPr>
        <w:spacing w:after="0" w:line="240" w:lineRule="auto"/>
      </w:pPr>
      <w:r>
        <w:separator/>
      </w:r>
    </w:p>
  </w:endnote>
  <w:endnote w:type="continuationSeparator" w:id="0">
    <w:p w:rsidR="00EB6323" w:rsidRDefault="00EB6323" w:rsidP="0076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323" w:rsidRDefault="00EB6323" w:rsidP="00766F2A">
      <w:pPr>
        <w:spacing w:after="0" w:line="240" w:lineRule="auto"/>
      </w:pPr>
      <w:r>
        <w:separator/>
      </w:r>
    </w:p>
  </w:footnote>
  <w:footnote w:type="continuationSeparator" w:id="0">
    <w:p w:rsidR="00EB6323" w:rsidRDefault="00EB6323" w:rsidP="00766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A76CF"/>
    <w:multiLevelType w:val="hybridMultilevel"/>
    <w:tmpl w:val="E192394E"/>
    <w:lvl w:ilvl="0" w:tplc="4C32742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401518B2"/>
    <w:multiLevelType w:val="hybridMultilevel"/>
    <w:tmpl w:val="BE323C42"/>
    <w:lvl w:ilvl="0" w:tplc="DACA0CF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95"/>
    <w:rsid w:val="00082CB6"/>
    <w:rsid w:val="001051A7"/>
    <w:rsid w:val="00147A4B"/>
    <w:rsid w:val="001A676D"/>
    <w:rsid w:val="00336ABC"/>
    <w:rsid w:val="00526B3F"/>
    <w:rsid w:val="005A7929"/>
    <w:rsid w:val="00721695"/>
    <w:rsid w:val="00766F2A"/>
    <w:rsid w:val="007D4AD2"/>
    <w:rsid w:val="00835EAD"/>
    <w:rsid w:val="008C30D9"/>
    <w:rsid w:val="00B00C80"/>
    <w:rsid w:val="00E57E7E"/>
    <w:rsid w:val="00EB6323"/>
    <w:rsid w:val="00ED0B2E"/>
    <w:rsid w:val="00F96446"/>
    <w:rsid w:val="00FB2C20"/>
    <w:rsid w:val="00FC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28EFED-D0CD-4914-B6A6-0CE669D2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6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1695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766F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66F2A"/>
  </w:style>
  <w:style w:type="paragraph" w:styleId="a6">
    <w:name w:val="footer"/>
    <w:basedOn w:val="a"/>
    <w:link w:val="Char0"/>
    <w:uiPriority w:val="99"/>
    <w:unhideWhenUsed/>
    <w:rsid w:val="00766F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66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2017-09-01T00:55:00Z</dcterms:created>
  <dcterms:modified xsi:type="dcterms:W3CDTF">2017-09-01T05:01:00Z</dcterms:modified>
</cp:coreProperties>
</file>